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1002" w14:textId="77777777" w:rsidR="00DC65FB" w:rsidRPr="00DC65FB" w:rsidRDefault="00DC65FB" w:rsidP="00DC65FB">
      <w:pPr>
        <w:jc w:val="right"/>
      </w:pPr>
      <w:r w:rsidRPr="00DC65FB">
        <w:t>Date: 29.01.2026</w:t>
      </w:r>
    </w:p>
    <w:p w14:paraId="54EAD06D" w14:textId="5D11DF6C" w:rsidR="00DC65FB" w:rsidRDefault="00DC65FB" w:rsidP="00DC65FB">
      <w:r w:rsidRPr="00DC65FB">
        <w:t>Dear Parent/</w:t>
      </w:r>
      <w:r>
        <w:t>Guardian,</w:t>
      </w:r>
    </w:p>
    <w:p w14:paraId="4395B34D" w14:textId="77777777" w:rsidR="00DC65FB" w:rsidRPr="00DC65FB" w:rsidRDefault="00DC65FB" w:rsidP="00DC65FB"/>
    <w:p w14:paraId="4F4AC0EF" w14:textId="77777777" w:rsidR="00DC65FB" w:rsidRPr="00DC65FB" w:rsidRDefault="00DC65FB" w:rsidP="00DC65FB">
      <w:r w:rsidRPr="00DC65FB">
        <w:rPr>
          <w:b/>
          <w:bCs/>
        </w:rPr>
        <w:t>About the Performance</w:t>
      </w:r>
    </w:p>
    <w:p w14:paraId="68EAD19F" w14:textId="533779A0" w:rsidR="00DC65FB" w:rsidRPr="00DC65FB" w:rsidRDefault="00DC65FB" w:rsidP="00DC65FB">
      <w:r w:rsidRPr="00DC65FB">
        <w:t xml:space="preserve">We are writing to share key information regarding the upcoming Intermediate Acting showcase performance, </w:t>
      </w:r>
      <w:r w:rsidRPr="00DC65FB">
        <w:rPr>
          <w:b/>
          <w:bCs/>
          <w:i/>
          <w:iCs/>
        </w:rPr>
        <w:t>Close to Home</w:t>
      </w:r>
      <w:r w:rsidRPr="00DC65FB">
        <w:t>. This event brings together a sustained period of creative and practical work and reflects the commitment and maturity the students have demonstrated throughout the process. The showcase presents original, student-devised scenes that explore complex human relationships and experiences through the principles of Realism. Some scenes explore challenging themes which may be upsetting for some audience members. </w:t>
      </w:r>
    </w:p>
    <w:p w14:paraId="1378BCD9" w14:textId="77777777" w:rsidR="00DC65FB" w:rsidRPr="00DC65FB" w:rsidRDefault="00DC65FB" w:rsidP="00DC65FB">
      <w:r w:rsidRPr="00DC65FB">
        <w:rPr>
          <w:b/>
          <w:bCs/>
        </w:rPr>
        <w:t>Performance Details</w:t>
      </w:r>
    </w:p>
    <w:p w14:paraId="19F19385" w14:textId="77777777" w:rsidR="00DC65FB" w:rsidRPr="00DC65FB" w:rsidRDefault="00DC65FB" w:rsidP="00DC65FB">
      <w:pPr>
        <w:numPr>
          <w:ilvl w:val="0"/>
          <w:numId w:val="1"/>
        </w:numPr>
      </w:pPr>
      <w:r w:rsidRPr="00DC65FB">
        <w:rPr>
          <w:b/>
          <w:bCs/>
        </w:rPr>
        <w:t>Venue:</w:t>
      </w:r>
      <w:r w:rsidRPr="00DC65FB">
        <w:t xml:space="preserve"> NAPA Theatre</w:t>
      </w:r>
    </w:p>
    <w:p w14:paraId="63B5221E" w14:textId="77777777" w:rsidR="00DC65FB" w:rsidRPr="00DC65FB" w:rsidRDefault="00DC65FB" w:rsidP="00DC65FB">
      <w:pPr>
        <w:numPr>
          <w:ilvl w:val="0"/>
          <w:numId w:val="1"/>
        </w:numPr>
      </w:pPr>
      <w:r w:rsidRPr="00DC65FB">
        <w:rPr>
          <w:b/>
          <w:bCs/>
        </w:rPr>
        <w:t>Performance Date:</w:t>
      </w:r>
      <w:r w:rsidRPr="00DC65FB">
        <w:t xml:space="preserve"> Saturday 28 March 2026</w:t>
      </w:r>
    </w:p>
    <w:p w14:paraId="36EAB9B5" w14:textId="77777777" w:rsidR="00DC65FB" w:rsidRPr="00DC65FB" w:rsidRDefault="00DC65FB" w:rsidP="00DC65FB">
      <w:pPr>
        <w:numPr>
          <w:ilvl w:val="0"/>
          <w:numId w:val="1"/>
        </w:numPr>
      </w:pPr>
      <w:r w:rsidRPr="00DC65FB">
        <w:rPr>
          <w:b/>
          <w:bCs/>
        </w:rPr>
        <w:t>Performance Start Time:</w:t>
      </w:r>
      <w:r w:rsidRPr="00DC65FB">
        <w:t xml:space="preserve"> 7.30 pm</w:t>
      </w:r>
    </w:p>
    <w:p w14:paraId="65E3224D" w14:textId="77777777" w:rsidR="00DC65FB" w:rsidRPr="00DC65FB" w:rsidRDefault="00DC65FB" w:rsidP="00DC65FB">
      <w:pPr>
        <w:numPr>
          <w:ilvl w:val="0"/>
          <w:numId w:val="1"/>
        </w:numPr>
      </w:pPr>
      <w:r w:rsidRPr="00DC65FB">
        <w:rPr>
          <w:b/>
          <w:bCs/>
        </w:rPr>
        <w:t>Student Call Time:</w:t>
      </w:r>
      <w:r w:rsidRPr="00DC65FB">
        <w:t xml:space="preserve"> 6.30 pm</w:t>
      </w:r>
    </w:p>
    <w:p w14:paraId="55A7E419" w14:textId="77777777" w:rsidR="00DC65FB" w:rsidRPr="00DC65FB" w:rsidRDefault="00DC65FB" w:rsidP="00DC65FB">
      <w:pPr>
        <w:numPr>
          <w:ilvl w:val="0"/>
          <w:numId w:val="1"/>
        </w:numPr>
      </w:pPr>
      <w:r w:rsidRPr="00DC65FB">
        <w:rPr>
          <w:b/>
          <w:bCs/>
        </w:rPr>
        <w:t>Expected Finish Time:</w:t>
      </w:r>
      <w:r w:rsidRPr="00DC65FB">
        <w:t xml:space="preserve"> Approximately 9.00 pm, as the performance runs for around 1 hour and 30 minutes</w:t>
      </w:r>
    </w:p>
    <w:p w14:paraId="24E68427" w14:textId="02290D80" w:rsidR="00DC65FB" w:rsidRPr="00DC65FB" w:rsidRDefault="00DC65FB" w:rsidP="00DC65FB"/>
    <w:p w14:paraId="3A688351" w14:textId="77777777" w:rsidR="00DC65FB" w:rsidRPr="00DC65FB" w:rsidRDefault="00DC65FB" w:rsidP="00DC65FB">
      <w:r w:rsidRPr="00DC65FB">
        <w:rPr>
          <w:b/>
          <w:bCs/>
        </w:rPr>
        <w:t>Tech and Dress Rehearsal</w:t>
      </w:r>
    </w:p>
    <w:p w14:paraId="56828846" w14:textId="77777777" w:rsidR="00DC65FB" w:rsidRPr="00DC65FB" w:rsidRDefault="00DC65FB" w:rsidP="00DC65FB">
      <w:pPr>
        <w:numPr>
          <w:ilvl w:val="0"/>
          <w:numId w:val="2"/>
        </w:numPr>
      </w:pPr>
      <w:r w:rsidRPr="00DC65FB">
        <w:rPr>
          <w:b/>
          <w:bCs/>
        </w:rPr>
        <w:t>Date:</w:t>
      </w:r>
      <w:r w:rsidRPr="00DC65FB">
        <w:t xml:space="preserve"> Friday 27 March 2026</w:t>
      </w:r>
    </w:p>
    <w:p w14:paraId="68B2DB11" w14:textId="77777777" w:rsidR="00DC65FB" w:rsidRPr="00DC65FB" w:rsidRDefault="00DC65FB" w:rsidP="00DC65FB">
      <w:pPr>
        <w:numPr>
          <w:ilvl w:val="0"/>
          <w:numId w:val="2"/>
        </w:numPr>
      </w:pPr>
      <w:r w:rsidRPr="00DC65FB">
        <w:rPr>
          <w:b/>
          <w:bCs/>
        </w:rPr>
        <w:t>Start Time:</w:t>
      </w:r>
      <w:r w:rsidRPr="00DC65FB">
        <w:t xml:space="preserve"> 6.00 pm</w:t>
      </w:r>
    </w:p>
    <w:p w14:paraId="3056F578" w14:textId="7B8DFF57" w:rsidR="00DC65FB" w:rsidRDefault="00DC65FB" w:rsidP="00DC65FB">
      <w:r w:rsidRPr="00DC65FB">
        <w:t>This rehearsal is a combined technical and dress run in the theatre and is a vital part of the process. Please note that this may be a late finish, and that a £5.00 dress rehearsal charge will be added to their account. We ask that parents and carers prepare accordingly for collection. </w:t>
      </w:r>
    </w:p>
    <w:p w14:paraId="6886A0A7" w14:textId="77777777" w:rsidR="00DC65FB" w:rsidRDefault="00DC65FB" w:rsidP="00DC65FB">
      <w:pPr>
        <w:rPr>
          <w:b/>
          <w:bCs/>
        </w:rPr>
      </w:pPr>
    </w:p>
    <w:p w14:paraId="30901B2D" w14:textId="1E976052" w:rsidR="00DC65FB" w:rsidRPr="00DC65FB" w:rsidRDefault="00DC65FB" w:rsidP="00DC65FB">
      <w:r w:rsidRPr="00DC65FB">
        <w:rPr>
          <w:b/>
          <w:bCs/>
        </w:rPr>
        <w:t>Additional Rehearsal</w:t>
      </w:r>
    </w:p>
    <w:p w14:paraId="236F56EE" w14:textId="77777777" w:rsidR="00DC65FB" w:rsidRPr="00DC65FB" w:rsidRDefault="00DC65FB" w:rsidP="00DC65FB">
      <w:r w:rsidRPr="00DC65FB">
        <w:t xml:space="preserve">An additional rehearsal outside of the usual timetable has been scheduled </w:t>
      </w:r>
      <w:proofErr w:type="gramStart"/>
      <w:r w:rsidRPr="00DC65FB">
        <w:t>in order to</w:t>
      </w:r>
      <w:proofErr w:type="gramEnd"/>
      <w:r w:rsidRPr="00DC65FB">
        <w:t xml:space="preserve"> bring all groups together as a full cast. This rehearsal will take place on </w:t>
      </w:r>
      <w:r w:rsidRPr="00DC65FB">
        <w:rPr>
          <w:b/>
          <w:bCs/>
        </w:rPr>
        <w:t>Sunday, 15 March from 2.00 pm to 5.00 pm</w:t>
      </w:r>
      <w:r w:rsidRPr="00DC65FB">
        <w:t>. This session will allow the show to be run fully in order and support students in familiarising themselves with the wider cast and complete structure of the piece. A £5.00 rehearsal fee will be added to student accounts for this half-day session.</w:t>
      </w:r>
    </w:p>
    <w:p w14:paraId="0166AA2D" w14:textId="77777777" w:rsidR="00DC65FB" w:rsidRPr="00DC65FB" w:rsidRDefault="00DC65FB" w:rsidP="00DC65FB"/>
    <w:p w14:paraId="7029880A" w14:textId="77777777" w:rsidR="00DC65FB" w:rsidRDefault="00DC65FB" w:rsidP="00DC65FB">
      <w:pPr>
        <w:rPr>
          <w:b/>
          <w:bCs/>
        </w:rPr>
      </w:pPr>
    </w:p>
    <w:p w14:paraId="5A9B3F49" w14:textId="0454CFCA" w:rsidR="00DC65FB" w:rsidRPr="00DC65FB" w:rsidRDefault="00DC65FB" w:rsidP="00DC65FB">
      <w:r w:rsidRPr="00DC65FB">
        <w:rPr>
          <w:b/>
          <w:bCs/>
        </w:rPr>
        <w:lastRenderedPageBreak/>
        <w:t>Attendance and Professional Expectations</w:t>
      </w:r>
    </w:p>
    <w:p w14:paraId="10D7C38B" w14:textId="50174E33" w:rsidR="00DC65FB" w:rsidRPr="00DC65FB" w:rsidRDefault="00DC65FB" w:rsidP="00DC65FB">
      <w:r w:rsidRPr="00DC65FB">
        <w:t xml:space="preserve">From this point onwards, attendance at all remaining classes is essential. This is important not only for students’ own awareness and development, but also for health and safety reasons and for the group to rehearse coherently. Absences have a direct impact on other members of the group. We also ask that students maintain high standards of behaviour throughout rehearsal and performance week. They are representing NAPA, and we expect focus, professionalism, and respect for staff, peers, and the venue </w:t>
      </w:r>
      <w:proofErr w:type="gramStart"/>
      <w:r w:rsidRPr="00DC65FB">
        <w:t>at all times</w:t>
      </w:r>
      <w:proofErr w:type="gramEnd"/>
      <w:r w:rsidRPr="00DC65FB">
        <w:t>.</w:t>
      </w:r>
    </w:p>
    <w:p w14:paraId="40755947" w14:textId="77777777" w:rsidR="00DC65FB" w:rsidRPr="00DC65FB" w:rsidRDefault="00DC65FB" w:rsidP="00DC65FB"/>
    <w:p w14:paraId="70EED1F4" w14:textId="77777777" w:rsidR="00DC65FB" w:rsidRPr="00DC65FB" w:rsidRDefault="00DC65FB" w:rsidP="00DC65FB">
      <w:r w:rsidRPr="00DC65FB">
        <w:rPr>
          <w:b/>
          <w:bCs/>
        </w:rPr>
        <w:t>Costume and Practical Information</w:t>
      </w:r>
    </w:p>
    <w:p w14:paraId="14F983B1" w14:textId="55B11E6D" w:rsidR="00DC65FB" w:rsidRPr="00DC65FB" w:rsidRDefault="00DC65FB" w:rsidP="00DC65FB">
      <w:r w:rsidRPr="00DC65FB">
        <w:t>As this is a showcase event, students must provide their own costumes, choosing comfortable clothing that clearly reflects the character they have created. Students should bring a change of clothes and are responsible for looking after their own belongings. Students should bring a packed lunch and a water bottle. Nut-free snacks and drinks are available to purchase from the café. As this will be a busy weekend, we recommend that students are well-rested and hydrated throughout. </w:t>
      </w:r>
    </w:p>
    <w:p w14:paraId="433DCF21" w14:textId="5C2FAF99" w:rsidR="00DC65FB" w:rsidRPr="00DC65FB" w:rsidRDefault="00DC65FB" w:rsidP="00DC65FB"/>
    <w:p w14:paraId="353FF6D0" w14:textId="126240D1" w:rsidR="00DC65FB" w:rsidRPr="00DC65FB" w:rsidRDefault="00DC65FB" w:rsidP="00DC65FB">
      <w:r w:rsidRPr="00DC65FB">
        <w:rPr>
          <w:b/>
          <w:bCs/>
        </w:rPr>
        <w:t>Tickets</w:t>
      </w:r>
    </w:p>
    <w:p w14:paraId="71EC4A86" w14:textId="5862E8F4" w:rsidR="00DC65FB" w:rsidRPr="00DC65FB" w:rsidRDefault="00DC65FB" w:rsidP="00DC65FB">
      <w:r w:rsidRPr="00DC65FB">
        <w:t xml:space="preserve">Tickets will go on sale on Monday, 2 February at 12.00 pm. They can be purchased online at www.napatickets.co.uk, by phone on 01482 310690, or in person from the NAPA reception. Thank you, as always, for your continued support. We very much hope you enjoy </w:t>
      </w:r>
      <w:r w:rsidRPr="00DC65FB">
        <w:rPr>
          <w:i/>
          <w:iCs/>
        </w:rPr>
        <w:t>Close to Home</w:t>
      </w:r>
      <w:r w:rsidRPr="00DC65FB">
        <w:t xml:space="preserve"> and the work the students have created.</w:t>
      </w:r>
    </w:p>
    <w:p w14:paraId="6E5DEB6B" w14:textId="6C21AC2D" w:rsidR="00DC65FB" w:rsidRDefault="00DC65FB" w:rsidP="00DC65FB">
      <w:r>
        <w:rPr>
          <w:noProof/>
        </w:rPr>
        <w:drawing>
          <wp:anchor distT="0" distB="0" distL="114300" distR="114300" simplePos="0" relativeHeight="251658240" behindDoc="0" locked="0" layoutInCell="1" allowOverlap="1" wp14:anchorId="65803CA9" wp14:editId="3FDBF97D">
            <wp:simplePos x="0" y="0"/>
            <wp:positionH relativeFrom="margin">
              <wp:align>right</wp:align>
            </wp:positionH>
            <wp:positionV relativeFrom="paragraph">
              <wp:posOffset>13970</wp:posOffset>
            </wp:positionV>
            <wp:extent cx="1285875" cy="1285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3E307" w14:textId="4D630E1F" w:rsidR="00DC65FB" w:rsidRPr="00DC65FB" w:rsidRDefault="00DC65FB" w:rsidP="00DC65FB"/>
    <w:p w14:paraId="77595031" w14:textId="77777777" w:rsidR="00DC65FB" w:rsidRPr="00DC65FB" w:rsidRDefault="00DC65FB" w:rsidP="00DC65FB">
      <w:r w:rsidRPr="00DC65FB">
        <w:t>Kind regards,</w:t>
      </w:r>
    </w:p>
    <w:p w14:paraId="38666109" w14:textId="625E020E" w:rsidR="00DC65FB" w:rsidRDefault="00DC65FB" w:rsidP="00DC65FB">
      <w:r w:rsidRPr="00DC65FB">
        <w:t>Ben</w:t>
      </w:r>
      <w:r>
        <w:t xml:space="preserve"> McDonald</w:t>
      </w:r>
    </w:p>
    <w:p w14:paraId="4A43C137" w14:textId="1029D259" w:rsidR="00DC65FB" w:rsidRDefault="00DC65FB" w:rsidP="00DC65FB">
      <w:r>
        <w:t>Acting Tutor</w:t>
      </w:r>
    </w:p>
    <w:p w14:paraId="3E8DBD8D" w14:textId="65DD2E7E" w:rsidR="00F95053" w:rsidRPr="00F95053" w:rsidRDefault="00DC65FB" w:rsidP="00F95053">
      <w:r>
        <w:t>Ben.mcdonald@northernacademy.org.uk</w:t>
      </w:r>
    </w:p>
    <w:sectPr w:rsidR="00F95053" w:rsidRPr="00F95053" w:rsidSect="00C43335">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69B7" w14:textId="77777777" w:rsidR="00FE3EA3" w:rsidRDefault="00FE3EA3" w:rsidP="00F81DA9">
      <w:pPr>
        <w:spacing w:after="0" w:line="240" w:lineRule="auto"/>
      </w:pPr>
      <w:r>
        <w:separator/>
      </w:r>
    </w:p>
  </w:endnote>
  <w:endnote w:type="continuationSeparator" w:id="0">
    <w:p w14:paraId="7E788EB0" w14:textId="77777777" w:rsidR="00FE3EA3" w:rsidRDefault="00FE3EA3"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6F79" w14:textId="77777777" w:rsidR="00ED24ED" w:rsidRDefault="00072097">
    <w:pPr>
      <w:pStyle w:val="Footer"/>
      <w:rPr>
        <w:noProof/>
      </w:rPr>
    </w:pPr>
    <w:r>
      <w:rPr>
        <w:noProof/>
      </w:rPr>
      <w:drawing>
        <wp:anchor distT="0" distB="0" distL="114300" distR="114300" simplePos="0" relativeHeight="251658240" behindDoc="0" locked="0" layoutInCell="1" allowOverlap="1" wp14:anchorId="471EB6E4" wp14:editId="223A779B">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8947E6"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3989" w14:textId="77777777" w:rsidR="00FE3EA3" w:rsidRDefault="00FE3EA3" w:rsidP="00F81DA9">
      <w:pPr>
        <w:spacing w:after="0" w:line="240" w:lineRule="auto"/>
      </w:pPr>
      <w:r>
        <w:separator/>
      </w:r>
    </w:p>
  </w:footnote>
  <w:footnote w:type="continuationSeparator" w:id="0">
    <w:p w14:paraId="56BE853D" w14:textId="77777777" w:rsidR="00FE3EA3" w:rsidRDefault="00FE3EA3" w:rsidP="00F8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3FF4"/>
    <w:multiLevelType w:val="multilevel"/>
    <w:tmpl w:val="563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405703"/>
    <w:multiLevelType w:val="multilevel"/>
    <w:tmpl w:val="AFF4A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467263">
    <w:abstractNumId w:val="1"/>
  </w:num>
  <w:num w:numId="2" w16cid:durableId="80196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FB"/>
    <w:rsid w:val="00050B50"/>
    <w:rsid w:val="0005156F"/>
    <w:rsid w:val="00072097"/>
    <w:rsid w:val="000C4353"/>
    <w:rsid w:val="00107441"/>
    <w:rsid w:val="00157384"/>
    <w:rsid w:val="00270ADB"/>
    <w:rsid w:val="00326CD3"/>
    <w:rsid w:val="00335488"/>
    <w:rsid w:val="003D0700"/>
    <w:rsid w:val="006056AC"/>
    <w:rsid w:val="00686E0F"/>
    <w:rsid w:val="006F639F"/>
    <w:rsid w:val="00730450"/>
    <w:rsid w:val="007E2A9B"/>
    <w:rsid w:val="0083314E"/>
    <w:rsid w:val="008E45EB"/>
    <w:rsid w:val="0095111E"/>
    <w:rsid w:val="00A13954"/>
    <w:rsid w:val="00A95D4F"/>
    <w:rsid w:val="00AA41CD"/>
    <w:rsid w:val="00B40B2F"/>
    <w:rsid w:val="00B7118F"/>
    <w:rsid w:val="00B807E9"/>
    <w:rsid w:val="00BA3AC6"/>
    <w:rsid w:val="00BB1A95"/>
    <w:rsid w:val="00BF5410"/>
    <w:rsid w:val="00C43335"/>
    <w:rsid w:val="00D40C12"/>
    <w:rsid w:val="00DC65FB"/>
    <w:rsid w:val="00DD0A22"/>
    <w:rsid w:val="00EA2736"/>
    <w:rsid w:val="00ED24ED"/>
    <w:rsid w:val="00F72C6F"/>
    <w:rsid w:val="00F81DA9"/>
    <w:rsid w:val="00F95053"/>
    <w:rsid w:val="00FE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2514"/>
  <w15:chartTrackingRefBased/>
  <w15:docId w15:val="{F191FF67-E735-4F4B-93B2-33D3E03B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21</TotalTime>
  <Pages>2</Pages>
  <Words>493</Words>
  <Characters>2648</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4</cp:revision>
  <cp:lastPrinted>2026-02-03T17:59:00Z</cp:lastPrinted>
  <dcterms:created xsi:type="dcterms:W3CDTF">2026-02-03T17:32:00Z</dcterms:created>
  <dcterms:modified xsi:type="dcterms:W3CDTF">2026-02-03T18:58:00Z</dcterms:modified>
</cp:coreProperties>
</file>